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A33" w:rsidRPr="00D51801" w:rsidRDefault="001B5A33" w:rsidP="0071345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18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Тема: </w:t>
      </w:r>
      <w:r w:rsidR="00D07E2B" w:rsidRPr="00F818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Роль </w:t>
      </w:r>
      <w:r w:rsidRPr="00F818A8">
        <w:rPr>
          <w:rFonts w:ascii="Times New Roman" w:hAnsi="Times New Roman" w:cs="Times New Roman"/>
          <w:b/>
          <w:sz w:val="28"/>
          <w:szCs w:val="28"/>
          <w:lang w:val="uk-UA"/>
        </w:rPr>
        <w:t>Генрік</w:t>
      </w:r>
      <w:r w:rsidR="00D07E2B" w:rsidRPr="00F818A8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Pr="00F818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Ібсен</w:t>
      </w:r>
      <w:r w:rsidR="00D07E2B" w:rsidRPr="00F818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 в розвитку світової драми, його новаторство. </w:t>
      </w:r>
      <w:r w:rsidRPr="00F818A8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D07E2B" w:rsidRPr="00F818A8">
        <w:rPr>
          <w:rFonts w:ascii="Times New Roman" w:hAnsi="Times New Roman" w:cs="Times New Roman"/>
          <w:b/>
          <w:sz w:val="28"/>
          <w:szCs w:val="28"/>
          <w:lang w:val="uk-UA"/>
        </w:rPr>
        <w:t>Ляльковий дім» як соціально – психологічна драма</w:t>
      </w:r>
    </w:p>
    <w:p w:rsidR="00D07E2B" w:rsidRPr="00D07E2B" w:rsidRDefault="00D07E2B" w:rsidP="0071345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Мета.</w:t>
      </w:r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Формувати</w:t>
      </w:r>
      <w:proofErr w:type="spellEnd"/>
      <w:r w:rsidRPr="00D07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ключові</w:t>
      </w:r>
      <w:proofErr w:type="spellEnd"/>
      <w:r w:rsidRPr="00D07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компетентності</w:t>
      </w:r>
      <w:proofErr w:type="spellEnd"/>
      <w:r w:rsidRPr="00D07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D07E2B" w:rsidRPr="00D07E2B" w:rsidRDefault="00D07E2B" w:rsidP="0071345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уміння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вчитися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самоорганізовуватися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навчальної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діяльності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зосереджено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слухати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логічно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опрацьовувати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</w:t>
      </w:r>
      <w:proofErr w:type="gram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іал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відтворювати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інформацію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розвивати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навички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характеристики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художнього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напряму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07E2B" w:rsidRPr="00D07E2B" w:rsidRDefault="00D07E2B" w:rsidP="0071345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загальнокультурну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дотримуватися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мовленнєвої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зв’язно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висловлюватися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proofErr w:type="gram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ідвищувати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пізнавальну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активність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07E2B" w:rsidRPr="00D07E2B" w:rsidRDefault="00D07E2B" w:rsidP="0071345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інформаційну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ознайомити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із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життям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творчістю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поета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допомогти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усвідомити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особливості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його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художнього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іту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орієнтуватися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інформаційному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просторі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опрацьовувати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узагальнювати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інформацію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D07E2B" w:rsidRPr="00D07E2B" w:rsidRDefault="00D07E2B" w:rsidP="0071345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</w:t>
      </w:r>
      <w:proofErr w:type="gram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іальну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проектувати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стратегії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своєї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поведінки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урахуванням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інтересів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потреб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інших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07E2B" w:rsidRPr="00D07E2B" w:rsidRDefault="00D07E2B" w:rsidP="0071345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комунікативну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формулювати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цілі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власної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діяльності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організовуватися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спільної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пошукової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діяльності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D07E2B" w:rsidRPr="00D07E2B" w:rsidRDefault="00D07E2B" w:rsidP="0071345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формувати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предметні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компетентності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компетенції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шляхом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виконання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навчально-пізнавальних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практико-ор</w:t>
      </w:r>
      <w:proofErr w:type="gram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ієнтованих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завдань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змістових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ліній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D07E2B" w:rsidRPr="00D07E2B" w:rsidRDefault="00D07E2B" w:rsidP="0071345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емоційно-ціннісної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</w:t>
      </w:r>
      <w:r w:rsidR="00C221E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мувати</w:t>
      </w:r>
      <w:proofErr w:type="spellEnd"/>
      <w:r w:rsidR="00C22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221EF">
        <w:rPr>
          <w:rFonts w:ascii="Times New Roman" w:eastAsia="Times New Roman" w:hAnsi="Times New Roman" w:cs="Times New Roman"/>
          <w:sz w:val="28"/>
          <w:szCs w:val="28"/>
          <w:lang w:eastAsia="ru-RU"/>
        </w:rPr>
        <w:t>цілісний</w:t>
      </w:r>
      <w:proofErr w:type="spellEnd"/>
      <w:r w:rsidR="00C22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C221EF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="00C221EF">
        <w:rPr>
          <w:rFonts w:ascii="Times New Roman" w:eastAsia="Times New Roman" w:hAnsi="Times New Roman" w:cs="Times New Roman"/>
          <w:sz w:val="28"/>
          <w:szCs w:val="28"/>
          <w:lang w:eastAsia="ru-RU"/>
        </w:rPr>
        <w:t>ітогляд</w:t>
      </w:r>
      <w:proofErr w:type="spellEnd"/>
      <w:r w:rsidR="00C22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221E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учнів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сприяти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засвоєнню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духовних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естетичних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багатств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людства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пробуджувати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творчу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уяву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розвивати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допитливість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07E2B" w:rsidRPr="00D07E2B" w:rsidRDefault="00D07E2B" w:rsidP="0071345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літературознавчої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D07E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ознайомити учнів із життєвим і творчим шляхом  письменника, розкрити суть</w:t>
      </w:r>
      <w:r w:rsidR="00C221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gramStart"/>
      <w:r w:rsidR="00C221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соц</w:t>
      </w:r>
      <w:proofErr w:type="gramEnd"/>
      <w:r w:rsidR="00C221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іально-психологічної драми «Ляльковий дім»</w:t>
      </w:r>
      <w:r w:rsidRPr="00D07E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з'ясувати основні пробле</w:t>
      </w:r>
      <w:r w:rsidR="001176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ми п’єси; </w:t>
      </w:r>
    </w:p>
    <w:p w:rsidR="00D07E2B" w:rsidRPr="00D07E2B" w:rsidRDefault="00D07E2B" w:rsidP="0071345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07E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культурологічної – виховувати повагу до людської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07E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гідності. </w:t>
      </w:r>
    </w:p>
    <w:p w:rsidR="00D07E2B" w:rsidRPr="00D07E2B" w:rsidRDefault="00D07E2B" w:rsidP="0071345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 уроку:</w:t>
      </w:r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засвоєння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нових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знань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C004E" w:rsidRPr="00954852" w:rsidRDefault="00DC004E" w:rsidP="00713455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D07E2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Обладнання</w:t>
      </w:r>
      <w:proofErr w:type="spellEnd"/>
      <w:r w:rsidRPr="00D07E2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 w:rsidRPr="009548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5485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портрет письменника, </w:t>
      </w:r>
      <w:r w:rsidRPr="009548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текст </w:t>
      </w:r>
      <w:proofErr w:type="spellStart"/>
      <w:r w:rsidRPr="00954852">
        <w:rPr>
          <w:rFonts w:ascii="Times New Roman" w:hAnsi="Times New Roman" w:cs="Times New Roman"/>
          <w:color w:val="000000" w:themeColor="text1"/>
          <w:sz w:val="28"/>
          <w:szCs w:val="28"/>
        </w:rPr>
        <w:t>твору</w:t>
      </w:r>
      <w:proofErr w:type="spellEnd"/>
      <w:r w:rsidRPr="009548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95485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мультимедійна </w:t>
      </w:r>
      <w:proofErr w:type="spellStart"/>
      <w:r w:rsidRPr="00954852">
        <w:rPr>
          <w:rFonts w:ascii="Times New Roman" w:hAnsi="Times New Roman" w:cs="Times New Roman"/>
          <w:color w:val="000000" w:themeColor="text1"/>
          <w:sz w:val="28"/>
          <w:szCs w:val="28"/>
        </w:rPr>
        <w:t>презентація</w:t>
      </w:r>
      <w:proofErr w:type="spellEnd"/>
      <w:r w:rsidRPr="0095485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13455" w:rsidRDefault="00713455" w:rsidP="00713455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DC004E" w:rsidRPr="00D07E2B" w:rsidRDefault="00DC004E" w:rsidP="00713455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D07E2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lastRenderedPageBreak/>
        <w:t xml:space="preserve">Хід </w:t>
      </w:r>
      <w:r w:rsidR="00233B72" w:rsidRPr="00D07E2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уроку</w:t>
      </w:r>
    </w:p>
    <w:p w:rsidR="00DC004E" w:rsidRPr="00954852" w:rsidRDefault="00954852" w:rsidP="00713455">
      <w:pPr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95485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І. </w:t>
      </w:r>
      <w:r w:rsidR="00DC004E" w:rsidRPr="0095485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Мотивація навчальної діяльності. </w:t>
      </w:r>
      <w:proofErr w:type="spellStart"/>
      <w:r w:rsidR="00DC004E" w:rsidRPr="009548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Повідомлення</w:t>
      </w:r>
      <w:proofErr w:type="spellEnd"/>
      <w:r w:rsidR="00DC004E" w:rsidRPr="009548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теми </w:t>
      </w:r>
      <w:proofErr w:type="spellStart"/>
      <w:r w:rsidR="00DC004E" w:rsidRPr="009548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й</w:t>
      </w:r>
      <w:proofErr w:type="spellEnd"/>
      <w:r w:rsidR="00DC004E" w:rsidRPr="009548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мети</w:t>
      </w:r>
      <w:r w:rsidR="00DC004E" w:rsidRPr="0095485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занятт</w:t>
      </w:r>
      <w:r w:rsidR="00C221EF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я</w:t>
      </w:r>
    </w:p>
    <w:p w:rsidR="00D07E2B" w:rsidRDefault="0001190F" w:rsidP="0071345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4852">
        <w:rPr>
          <w:rFonts w:ascii="Times New Roman" w:hAnsi="Times New Roman" w:cs="Times New Roman"/>
          <w:i/>
          <w:sz w:val="28"/>
          <w:szCs w:val="28"/>
          <w:lang w:val="uk-UA"/>
        </w:rPr>
        <w:t>«Під шум великих міжнародних бур я зі свого боку воював із маленьким суспільством, до якого був прикутий волею обставин і життєвих умов»,</w:t>
      </w:r>
      <w:r w:rsidRPr="00954852">
        <w:rPr>
          <w:rFonts w:ascii="Times New Roman" w:hAnsi="Times New Roman" w:cs="Times New Roman"/>
          <w:sz w:val="28"/>
          <w:szCs w:val="28"/>
          <w:lang w:val="uk-UA"/>
        </w:rPr>
        <w:t xml:space="preserve"> — писав у своїх спогадах Генрік Ібсен, видатний норвезький драматург другої половини </w:t>
      </w:r>
      <w:r w:rsidRPr="00954852">
        <w:rPr>
          <w:rFonts w:ascii="Times New Roman" w:hAnsi="Times New Roman" w:cs="Times New Roman"/>
          <w:sz w:val="28"/>
          <w:szCs w:val="28"/>
        </w:rPr>
        <w:t>XIX</w:t>
      </w:r>
      <w:r w:rsidRPr="00954852">
        <w:rPr>
          <w:rFonts w:ascii="Times New Roman" w:hAnsi="Times New Roman" w:cs="Times New Roman"/>
          <w:sz w:val="28"/>
          <w:szCs w:val="28"/>
          <w:lang w:val="uk-UA"/>
        </w:rPr>
        <w:t xml:space="preserve"> ст., п'єси якого ось уже понад 130 років не сходять зі сцен театрів у всьому світі. У чому ж полягає секрет мистецького довголіття творів Ібсена? Передусім у тому, що письменник глибоко вірив у цінність окремої особистості, протестував проти розчинення її в безликій людській масі.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Головний</w:t>
      </w:r>
      <w:proofErr w:type="spellEnd"/>
      <w:r w:rsidRPr="00954852">
        <w:rPr>
          <w:rFonts w:ascii="Times New Roman" w:hAnsi="Times New Roman" w:cs="Times New Roman"/>
          <w:sz w:val="28"/>
          <w:szCs w:val="28"/>
        </w:rPr>
        <w:t xml:space="preserve"> мотив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D07E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творчості</w:t>
      </w:r>
      <w:proofErr w:type="spellEnd"/>
      <w:r w:rsidRPr="00954852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заклик</w:t>
      </w:r>
      <w:proofErr w:type="spellEnd"/>
      <w:r w:rsidRPr="00954852">
        <w:rPr>
          <w:rFonts w:ascii="Times New Roman" w:hAnsi="Times New Roman" w:cs="Times New Roman"/>
          <w:sz w:val="28"/>
          <w:szCs w:val="28"/>
        </w:rPr>
        <w:t xml:space="preserve"> до людей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реалізувати</w:t>
      </w:r>
      <w:proofErr w:type="spellEnd"/>
      <w:r w:rsidR="00D07E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своє</w:t>
      </w:r>
      <w:proofErr w:type="spellEnd"/>
      <w:r w:rsidR="00D07E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справжнє</w:t>
      </w:r>
      <w:proofErr w:type="spellEnd"/>
      <w:r w:rsidR="00D07E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покликання</w:t>
      </w:r>
      <w:proofErr w:type="spellEnd"/>
      <w:r w:rsidRPr="009548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але</w:t>
      </w:r>
      <w:proofErr w:type="spellEnd"/>
      <w:r w:rsidRPr="0095485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жодному</w:t>
      </w:r>
      <w:proofErr w:type="spellEnd"/>
      <w:r w:rsidR="00D07E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Pr="00954852">
        <w:rPr>
          <w:rFonts w:ascii="Times New Roman" w:hAnsi="Times New Roman" w:cs="Times New Roman"/>
          <w:sz w:val="28"/>
          <w:szCs w:val="28"/>
        </w:rPr>
        <w:t xml:space="preserve"> не за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 w:rsidRPr="00954852">
        <w:rPr>
          <w:rFonts w:ascii="Times New Roman" w:hAnsi="Times New Roman" w:cs="Times New Roman"/>
          <w:sz w:val="28"/>
          <w:szCs w:val="28"/>
        </w:rPr>
        <w:t xml:space="preserve"> чужого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щастя</w:t>
      </w:r>
      <w:proofErr w:type="spellEnd"/>
      <w:r w:rsidR="00D07E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="00D07E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навіть</w:t>
      </w:r>
      <w:proofErr w:type="spellEnd"/>
      <w:r w:rsidR="00D07E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954852">
        <w:rPr>
          <w:rFonts w:ascii="Times New Roman" w:hAnsi="Times New Roman" w:cs="Times New Roman"/>
          <w:sz w:val="28"/>
          <w:szCs w:val="28"/>
        </w:rPr>
        <w:t>.</w:t>
      </w:r>
      <w:r w:rsidRPr="00954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1190F" w:rsidRPr="00954852" w:rsidRDefault="0001190F" w:rsidP="0071345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4852">
        <w:rPr>
          <w:rFonts w:ascii="Times New Roman" w:hAnsi="Times New Roman" w:cs="Times New Roman"/>
          <w:sz w:val="28"/>
          <w:szCs w:val="28"/>
          <w:lang w:val="uk-UA"/>
        </w:rPr>
        <w:t>Генрік Ібсен зазначав, що п'єсу</w:t>
      </w:r>
      <w:r w:rsidR="00D07E2B">
        <w:rPr>
          <w:rFonts w:ascii="Times New Roman" w:hAnsi="Times New Roman" w:cs="Times New Roman"/>
          <w:sz w:val="28"/>
          <w:szCs w:val="28"/>
          <w:lang w:val="uk-UA"/>
        </w:rPr>
        <w:t xml:space="preserve"> «Ляльковий дім»</w:t>
      </w:r>
      <w:r w:rsidRPr="00954852">
        <w:rPr>
          <w:rFonts w:ascii="Times New Roman" w:hAnsi="Times New Roman" w:cs="Times New Roman"/>
          <w:sz w:val="28"/>
          <w:szCs w:val="28"/>
          <w:lang w:val="uk-UA"/>
        </w:rPr>
        <w:t xml:space="preserve"> написано заради заключної сцени, яка сприймалася як скандал. </w:t>
      </w:r>
      <w:r w:rsidRPr="00954852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суспільстві</w:t>
      </w:r>
      <w:proofErr w:type="spellEnd"/>
      <w:r w:rsidR="00D07E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виникли</w:t>
      </w:r>
      <w:proofErr w:type="spellEnd"/>
      <w:r w:rsidR="00D07E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такі</w:t>
      </w:r>
      <w:proofErr w:type="spellEnd"/>
      <w:r w:rsidR="00D07E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бурхливі</w:t>
      </w:r>
      <w:proofErr w:type="spellEnd"/>
      <w:r w:rsidR="00D07E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суперечки</w:t>
      </w:r>
      <w:proofErr w:type="spellEnd"/>
      <w:r w:rsidRPr="009548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9548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подекуди</w:t>
      </w:r>
      <w:proofErr w:type="spellEnd"/>
      <w:r w:rsidRPr="00954852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вітальнях</w:t>
      </w:r>
      <w:proofErr w:type="spellEnd"/>
      <w:r w:rsidR="00D07E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виві</w:t>
      </w:r>
      <w:proofErr w:type="gramStart"/>
      <w:r w:rsidRPr="0095485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54852">
        <w:rPr>
          <w:rFonts w:ascii="Times New Roman" w:hAnsi="Times New Roman" w:cs="Times New Roman"/>
          <w:sz w:val="28"/>
          <w:szCs w:val="28"/>
        </w:rPr>
        <w:t>іували</w:t>
      </w:r>
      <w:proofErr w:type="spellEnd"/>
      <w:r w:rsidR="00D07E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оголошення</w:t>
      </w:r>
      <w:proofErr w:type="spellEnd"/>
      <w:r w:rsidRPr="00954852">
        <w:rPr>
          <w:rFonts w:ascii="Times New Roman" w:hAnsi="Times New Roman" w:cs="Times New Roman"/>
          <w:sz w:val="28"/>
          <w:szCs w:val="28"/>
        </w:rPr>
        <w:t xml:space="preserve">: «Просимо не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говорити</w:t>
      </w:r>
      <w:proofErr w:type="spellEnd"/>
      <w:r w:rsidRPr="00954852">
        <w:rPr>
          <w:rFonts w:ascii="Times New Roman" w:hAnsi="Times New Roman" w:cs="Times New Roman"/>
          <w:sz w:val="28"/>
          <w:szCs w:val="28"/>
        </w:rPr>
        <w:t xml:space="preserve"> про "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Ляльковий</w:t>
      </w:r>
      <w:proofErr w:type="spellEnd"/>
      <w:r w:rsidR="00C221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ді</w:t>
      </w:r>
      <w:proofErr w:type="gramStart"/>
      <w:r w:rsidRPr="00954852">
        <w:rPr>
          <w:rFonts w:ascii="Times New Roman" w:hAnsi="Times New Roman" w:cs="Times New Roman"/>
          <w:sz w:val="28"/>
          <w:szCs w:val="28"/>
        </w:rPr>
        <w:t>м</w:t>
      </w:r>
      <w:proofErr w:type="spellEnd"/>
      <w:proofErr w:type="gramEnd"/>
      <w:r w:rsidRPr="00954852">
        <w:rPr>
          <w:rFonts w:ascii="Times New Roman" w:hAnsi="Times New Roman" w:cs="Times New Roman"/>
          <w:sz w:val="28"/>
          <w:szCs w:val="28"/>
        </w:rPr>
        <w:t xml:space="preserve">"».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Дискусія</w:t>
      </w:r>
      <w:proofErr w:type="spellEnd"/>
      <w:r w:rsidRPr="00954852">
        <w:rPr>
          <w:rFonts w:ascii="Times New Roman" w:hAnsi="Times New Roman" w:cs="Times New Roman"/>
          <w:sz w:val="28"/>
          <w:szCs w:val="28"/>
        </w:rPr>
        <w:t xml:space="preserve"> переходила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="00D07E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сцени</w:t>
      </w:r>
      <w:proofErr w:type="spellEnd"/>
      <w:r w:rsidRPr="00954852">
        <w:rPr>
          <w:rFonts w:ascii="Times New Roman" w:hAnsi="Times New Roman" w:cs="Times New Roman"/>
          <w:sz w:val="28"/>
          <w:szCs w:val="28"/>
        </w:rPr>
        <w:t xml:space="preserve"> в зал до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глядачів</w:t>
      </w:r>
      <w:proofErr w:type="spellEnd"/>
      <w:r w:rsidRPr="009548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далі</w:t>
      </w:r>
      <w:proofErr w:type="spellEnd"/>
      <w:r w:rsidRPr="00954852">
        <w:rPr>
          <w:rFonts w:ascii="Times New Roman" w:hAnsi="Times New Roman" w:cs="Times New Roman"/>
          <w:sz w:val="28"/>
          <w:szCs w:val="28"/>
        </w:rPr>
        <w:t xml:space="preserve"> — у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приватні</w:t>
      </w:r>
      <w:proofErr w:type="spellEnd"/>
      <w:r w:rsidR="00D07E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салони</w:t>
      </w:r>
      <w:proofErr w:type="spellEnd"/>
      <w:r w:rsidRPr="009548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9548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вітальні</w:t>
      </w:r>
      <w:proofErr w:type="spellEnd"/>
      <w:r w:rsidRPr="0095485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="00D07E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спонукає</w:t>
      </w:r>
      <w:proofErr w:type="spellEnd"/>
      <w:r w:rsidR="00D07E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95485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54852">
        <w:rPr>
          <w:rFonts w:ascii="Times New Roman" w:hAnsi="Times New Roman" w:cs="Times New Roman"/>
          <w:sz w:val="28"/>
          <w:szCs w:val="28"/>
        </w:rPr>
        <w:t>'єса</w:t>
      </w:r>
      <w:proofErr w:type="spellEnd"/>
      <w:r w:rsidR="00D07E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сучасного</w:t>
      </w:r>
      <w:proofErr w:type="spellEnd"/>
      <w:r w:rsidR="00D07E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читача</w:t>
      </w:r>
      <w:proofErr w:type="spellEnd"/>
      <w:r w:rsidRPr="00954852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роздумів</w:t>
      </w:r>
      <w:proofErr w:type="spellEnd"/>
      <w:r w:rsidRPr="00954852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="00D07E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лише</w:t>
      </w:r>
      <w:proofErr w:type="spellEnd"/>
      <w:r w:rsidRPr="00954852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жіночу</w:t>
      </w:r>
      <w:proofErr w:type="spellEnd"/>
      <w:r w:rsidR="00D07E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емансипацію</w:t>
      </w:r>
      <w:proofErr w:type="spellEnd"/>
      <w:r w:rsidRPr="0095485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ній</w:t>
      </w:r>
      <w:proofErr w:type="spellEnd"/>
      <w:r w:rsidR="00D07E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ідеться</w:t>
      </w:r>
      <w:proofErr w:type="spellEnd"/>
      <w:r w:rsidRPr="00954852">
        <w:rPr>
          <w:rFonts w:ascii="Times New Roman" w:hAnsi="Times New Roman" w:cs="Times New Roman"/>
          <w:sz w:val="28"/>
          <w:szCs w:val="28"/>
        </w:rPr>
        <w:t xml:space="preserve">? Над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цими</w:t>
      </w:r>
      <w:proofErr w:type="spellEnd"/>
      <w:r w:rsidRPr="0095485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багатьмаі</w:t>
      </w:r>
      <w:proofErr w:type="spellEnd"/>
      <w:r w:rsidR="00D07E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ншими</w:t>
      </w:r>
      <w:proofErr w:type="spellEnd"/>
      <w:r w:rsidR="00D07E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питаннями</w:t>
      </w:r>
      <w:proofErr w:type="spellEnd"/>
      <w:r w:rsidR="00D07E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поміркуємо</w:t>
      </w:r>
      <w:proofErr w:type="spellEnd"/>
      <w:r w:rsidR="00D07E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54852">
        <w:rPr>
          <w:rFonts w:ascii="Times New Roman" w:hAnsi="Times New Roman" w:cs="Times New Roman"/>
          <w:sz w:val="28"/>
          <w:szCs w:val="28"/>
        </w:rPr>
        <w:t>сьогодні</w:t>
      </w:r>
      <w:proofErr w:type="spellEnd"/>
      <w:r w:rsidRPr="00954852">
        <w:rPr>
          <w:rFonts w:ascii="Times New Roman" w:hAnsi="Times New Roman" w:cs="Times New Roman"/>
          <w:sz w:val="28"/>
          <w:szCs w:val="28"/>
        </w:rPr>
        <w:t xml:space="preserve"> на </w:t>
      </w:r>
      <w:r w:rsidR="00D07E2B">
        <w:rPr>
          <w:rFonts w:ascii="Times New Roman" w:hAnsi="Times New Roman" w:cs="Times New Roman"/>
          <w:sz w:val="28"/>
          <w:szCs w:val="28"/>
          <w:lang w:val="uk-UA"/>
        </w:rPr>
        <w:t>уроці</w:t>
      </w:r>
      <w:r w:rsidRPr="00954852">
        <w:rPr>
          <w:rFonts w:ascii="Times New Roman" w:hAnsi="Times New Roman" w:cs="Times New Roman"/>
          <w:sz w:val="28"/>
          <w:szCs w:val="28"/>
        </w:rPr>
        <w:t>.</w:t>
      </w:r>
    </w:p>
    <w:p w:rsidR="00F818A8" w:rsidRDefault="00954852" w:rsidP="00713455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95485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ІІ</w:t>
      </w:r>
      <w:r w:rsidR="0001190F" w:rsidRPr="00F818A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. Актуалізація</w:t>
      </w:r>
      <w:r w:rsidR="00911523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01190F" w:rsidRPr="00F818A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опорних</w:t>
      </w:r>
      <w:r w:rsidR="00911523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01190F" w:rsidRPr="00F818A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знань</w:t>
      </w:r>
      <w:r w:rsidR="0001190F" w:rsidRPr="0095485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</w:p>
    <w:p w:rsidR="0001190F" w:rsidRPr="00954852" w:rsidRDefault="00F818A8" w:rsidP="00713455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ab/>
        <w:t>1. Е</w:t>
      </w:r>
      <w:r w:rsidR="0001190F" w:rsidRPr="0095485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вристична бесіда</w:t>
      </w:r>
    </w:p>
    <w:p w:rsidR="00911523" w:rsidRPr="00F818A8" w:rsidRDefault="00911523" w:rsidP="00713455">
      <w:pPr>
        <w:pStyle w:val="a4"/>
        <w:shd w:val="clear" w:color="auto" w:fill="FFFFFF"/>
        <w:spacing w:before="75" w:beforeAutospacing="0" w:after="75" w:afterAutospacing="0" w:line="360" w:lineRule="auto"/>
        <w:ind w:left="709" w:right="75" w:hanging="425"/>
        <w:rPr>
          <w:sz w:val="28"/>
          <w:szCs w:val="28"/>
          <w:lang w:val="uk-UA"/>
        </w:rPr>
      </w:pPr>
      <w:r w:rsidRPr="00F818A8">
        <w:rPr>
          <w:rStyle w:val="a5"/>
          <w:b w:val="0"/>
          <w:sz w:val="28"/>
          <w:szCs w:val="28"/>
          <w:lang w:val="uk-UA"/>
        </w:rPr>
        <w:t>1.</w:t>
      </w:r>
      <w:r w:rsidR="00F818A8">
        <w:rPr>
          <w:rStyle w:val="a5"/>
          <w:b w:val="0"/>
          <w:sz w:val="28"/>
          <w:szCs w:val="28"/>
          <w:lang w:val="uk-UA"/>
        </w:rPr>
        <w:t xml:space="preserve">  Які</w:t>
      </w:r>
      <w:r w:rsidRPr="00F818A8">
        <w:rPr>
          <w:rStyle w:val="a5"/>
          <w:b w:val="0"/>
          <w:sz w:val="28"/>
          <w:szCs w:val="28"/>
          <w:lang w:val="uk-UA"/>
        </w:rPr>
        <w:t xml:space="preserve"> риси європейської «нової драматургії»</w:t>
      </w:r>
      <w:r w:rsidR="00F818A8">
        <w:rPr>
          <w:rStyle w:val="a5"/>
          <w:b w:val="0"/>
          <w:sz w:val="28"/>
          <w:szCs w:val="28"/>
          <w:lang w:val="uk-UA"/>
        </w:rPr>
        <w:t xml:space="preserve"> ви знаєте? Назвіть</w:t>
      </w:r>
      <w:r w:rsidRPr="00F818A8">
        <w:rPr>
          <w:rStyle w:val="a5"/>
          <w:b w:val="0"/>
          <w:sz w:val="28"/>
          <w:szCs w:val="28"/>
          <w:lang w:val="uk-UA"/>
        </w:rPr>
        <w:t xml:space="preserve"> її найвизначніших представників.</w:t>
      </w:r>
    </w:p>
    <w:p w:rsidR="00911523" w:rsidRPr="001176F1" w:rsidRDefault="00911523" w:rsidP="00713455">
      <w:pPr>
        <w:pStyle w:val="a4"/>
        <w:shd w:val="clear" w:color="auto" w:fill="FFFFFF"/>
        <w:spacing w:before="75" w:beforeAutospacing="0" w:after="75" w:afterAutospacing="0" w:line="360" w:lineRule="auto"/>
        <w:ind w:left="360" w:right="75"/>
        <w:rPr>
          <w:sz w:val="28"/>
          <w:szCs w:val="28"/>
          <w:lang w:val="uk-UA"/>
        </w:rPr>
      </w:pPr>
      <w:r w:rsidRPr="00F818A8">
        <w:rPr>
          <w:rStyle w:val="a5"/>
          <w:b w:val="0"/>
          <w:sz w:val="28"/>
          <w:szCs w:val="28"/>
          <w:lang w:val="uk-UA"/>
        </w:rPr>
        <w:t>2. З якою метою драматурги завершу</w:t>
      </w:r>
      <w:r w:rsidRPr="001176F1">
        <w:rPr>
          <w:rStyle w:val="a5"/>
          <w:b w:val="0"/>
          <w:sz w:val="28"/>
          <w:szCs w:val="28"/>
          <w:lang w:val="uk-UA"/>
        </w:rPr>
        <w:t>вали п’єси «відкритим фіналом»?</w:t>
      </w:r>
    </w:p>
    <w:p w:rsidR="00911523" w:rsidRDefault="0001190F" w:rsidP="00713455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1152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Під впливом яких літературних напрямів розвивалась світова література в ХІХ </w:t>
      </w:r>
      <w:proofErr w:type="spellStart"/>
      <w:r w:rsidRPr="0091152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ст</w:t>
      </w:r>
      <w:proofErr w:type="spellEnd"/>
      <w:r w:rsidRPr="0091152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1152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?</w:t>
      </w:r>
    </w:p>
    <w:p w:rsidR="00713455" w:rsidRDefault="00713455" w:rsidP="00713455">
      <w:pPr>
        <w:pStyle w:val="a3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1190F" w:rsidRPr="00911523" w:rsidRDefault="0001190F" w:rsidP="00713455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1152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Що таке «драма»?</w:t>
      </w:r>
      <w:r w:rsidR="00C221E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C221EF" w:rsidRPr="00C221EF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(</w:t>
      </w:r>
      <w:r w:rsidRPr="00C221EF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Драма — 1. Один з основних родів художньої літератури, що зображує дійсність безпосередньо через висловлювання та дії самих персонажів. 2. Один із жанрів драматичного роду, поряд з комедією, трагедією, це п'єса соціального чи побутового характеру з гострим конфліктом, який розвивається в постійній напрузі.)</w:t>
      </w:r>
    </w:p>
    <w:p w:rsidR="0001190F" w:rsidRPr="00C221EF" w:rsidRDefault="0001190F" w:rsidP="00713455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95485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Який твір називають соціально-психологічним? </w:t>
      </w:r>
      <w:r w:rsidRPr="00C221EF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(Соціально-психологічний твір — це твір, в якому в складних, часто екстремальних життєвих ситуаціях розкриваються багатогранні характери героїв з усім розмаїттям їхнього психологічного функціонування в контексті соціального середовища.)</w:t>
      </w:r>
    </w:p>
    <w:p w:rsidR="0001190F" w:rsidRPr="00954852" w:rsidRDefault="0001190F" w:rsidP="00713455">
      <w:pPr>
        <w:pStyle w:val="a3"/>
        <w:numPr>
          <w:ilvl w:val="0"/>
          <w:numId w:val="5"/>
        </w:numPr>
        <w:spacing w:line="36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5485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Які твори соціально-психологічного характеру ви вивчали?</w:t>
      </w:r>
    </w:p>
    <w:p w:rsidR="0001190F" w:rsidRPr="00D77DF8" w:rsidRDefault="00954852" w:rsidP="00713455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548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</w:t>
      </w:r>
      <w:r w:rsidRPr="0095485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ІІ</w:t>
      </w:r>
      <w:r w:rsidR="0001190F" w:rsidRPr="009548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proofErr w:type="spellStart"/>
      <w:r w:rsidR="0001190F" w:rsidRPr="009548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Вивчення</w:t>
      </w:r>
      <w:proofErr w:type="spellEnd"/>
      <w:r w:rsidR="0001190F" w:rsidRPr="009548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нового </w:t>
      </w:r>
      <w:proofErr w:type="spellStart"/>
      <w:proofErr w:type="gramStart"/>
      <w:r w:rsidR="0001190F" w:rsidRPr="009548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матер</w:t>
      </w:r>
      <w:proofErr w:type="gramEnd"/>
      <w:r w:rsidR="0001190F" w:rsidRPr="009548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іалу</w:t>
      </w:r>
      <w:proofErr w:type="spellEnd"/>
      <w:r w:rsidR="00F818A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</w:p>
    <w:p w:rsidR="0001190F" w:rsidRPr="006061C2" w:rsidRDefault="006061C2" w:rsidP="00713455">
      <w:pPr>
        <w:pStyle w:val="Style37"/>
        <w:numPr>
          <w:ilvl w:val="0"/>
          <w:numId w:val="2"/>
        </w:numPr>
        <w:spacing w:line="360" w:lineRule="auto"/>
        <w:ind w:left="1069" w:hanging="357"/>
        <w:rPr>
          <w:b/>
          <w:i/>
          <w:sz w:val="28"/>
          <w:szCs w:val="28"/>
          <w:lang w:val="uk-UA"/>
        </w:rPr>
      </w:pPr>
      <w:r w:rsidRPr="006061C2">
        <w:rPr>
          <w:rStyle w:val="FontStyle101"/>
          <w:i/>
          <w:sz w:val="28"/>
          <w:szCs w:val="28"/>
          <w:lang w:val="uk-UA" w:eastAsia="uk-UA"/>
        </w:rPr>
        <w:t xml:space="preserve">Перегляд </w:t>
      </w:r>
      <w:proofErr w:type="spellStart"/>
      <w:r w:rsidRPr="006061C2">
        <w:rPr>
          <w:rStyle w:val="FontStyle101"/>
          <w:i/>
          <w:sz w:val="28"/>
          <w:szCs w:val="28"/>
          <w:lang w:val="uk-UA" w:eastAsia="uk-UA"/>
        </w:rPr>
        <w:t>відеофрагмента</w:t>
      </w:r>
      <w:proofErr w:type="spellEnd"/>
      <w:r w:rsidRPr="006061C2">
        <w:rPr>
          <w:rStyle w:val="FontStyle101"/>
          <w:i/>
          <w:sz w:val="28"/>
          <w:szCs w:val="28"/>
          <w:lang w:val="uk-UA" w:eastAsia="uk-UA"/>
        </w:rPr>
        <w:t xml:space="preserve">   «Генрік Ібсен» або </w:t>
      </w:r>
      <w:r>
        <w:rPr>
          <w:rStyle w:val="FontStyle101"/>
          <w:i/>
          <w:sz w:val="28"/>
          <w:szCs w:val="28"/>
          <w:lang w:val="uk-UA" w:eastAsia="uk-UA"/>
        </w:rPr>
        <w:t>п</w:t>
      </w:r>
      <w:r>
        <w:rPr>
          <w:b/>
          <w:i/>
          <w:color w:val="000000" w:themeColor="text1"/>
          <w:sz w:val="28"/>
          <w:szCs w:val="28"/>
          <w:lang w:val="uk-UA"/>
        </w:rPr>
        <w:t>овідомлення учнів</w:t>
      </w:r>
      <w:r w:rsidR="00F818A8" w:rsidRPr="006061C2">
        <w:rPr>
          <w:b/>
          <w:i/>
          <w:color w:val="000000" w:themeColor="text1"/>
          <w:sz w:val="28"/>
          <w:szCs w:val="28"/>
          <w:lang w:val="uk-UA"/>
        </w:rPr>
        <w:t xml:space="preserve"> </w:t>
      </w:r>
      <w:r>
        <w:rPr>
          <w:b/>
          <w:i/>
          <w:color w:val="000000" w:themeColor="text1"/>
          <w:sz w:val="28"/>
          <w:szCs w:val="28"/>
          <w:lang w:val="uk-UA"/>
        </w:rPr>
        <w:t>«</w:t>
      </w:r>
      <w:r w:rsidR="0001190F" w:rsidRPr="006061C2">
        <w:rPr>
          <w:b/>
          <w:i/>
          <w:color w:val="000000" w:themeColor="text1"/>
          <w:sz w:val="28"/>
          <w:szCs w:val="28"/>
          <w:lang w:val="uk-UA"/>
        </w:rPr>
        <w:t>Життєвий і творчий шлях Генріка Ібсена</w:t>
      </w:r>
      <w:r>
        <w:rPr>
          <w:b/>
          <w:i/>
          <w:color w:val="000000" w:themeColor="text1"/>
          <w:sz w:val="28"/>
          <w:szCs w:val="28"/>
          <w:lang w:val="uk-UA"/>
        </w:rPr>
        <w:t>»</w:t>
      </w:r>
    </w:p>
    <w:p w:rsidR="00911523" w:rsidRDefault="0001190F" w:rsidP="0071345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4852">
        <w:rPr>
          <w:rFonts w:ascii="Times New Roman" w:hAnsi="Times New Roman" w:cs="Times New Roman"/>
          <w:sz w:val="28"/>
          <w:szCs w:val="28"/>
          <w:lang w:val="uk-UA"/>
        </w:rPr>
        <w:t xml:space="preserve">Генрік Йоганн Ібсен народився 2 березня 1828 року у невеличкому торговельному містечку </w:t>
      </w:r>
      <w:proofErr w:type="spellStart"/>
      <w:r w:rsidRPr="00954852">
        <w:rPr>
          <w:rFonts w:ascii="Times New Roman" w:hAnsi="Times New Roman" w:cs="Times New Roman"/>
          <w:sz w:val="28"/>
          <w:szCs w:val="28"/>
          <w:lang w:val="uk-UA"/>
        </w:rPr>
        <w:t>Шиєні</w:t>
      </w:r>
      <w:proofErr w:type="spellEnd"/>
      <w:r w:rsidRPr="00954852">
        <w:rPr>
          <w:rFonts w:ascii="Times New Roman" w:hAnsi="Times New Roman" w:cs="Times New Roman"/>
          <w:sz w:val="28"/>
          <w:szCs w:val="28"/>
          <w:lang w:val="uk-UA"/>
        </w:rPr>
        <w:t>, в  багатодітній родині, що належала до кола місцевої купецької аристократії</w:t>
      </w:r>
      <w:r w:rsidR="00911523">
        <w:rPr>
          <w:rFonts w:ascii="Times New Roman" w:hAnsi="Times New Roman" w:cs="Times New Roman"/>
          <w:sz w:val="28"/>
          <w:szCs w:val="28"/>
          <w:lang w:val="uk-UA"/>
        </w:rPr>
        <w:t>. У 15 років , п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ісля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 того, як 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розорил</w:t>
      </w:r>
      <w:r w:rsidR="00911523">
        <w:rPr>
          <w:rFonts w:ascii="Times New Roman" w:hAnsi="Times New Roman" w:cs="Times New Roman"/>
          <w:sz w:val="28"/>
          <w:szCs w:val="28"/>
        </w:rPr>
        <w:t>ася</w:t>
      </w:r>
      <w:proofErr w:type="spellEnd"/>
      <w:r w:rsidR="009115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1523">
        <w:rPr>
          <w:rFonts w:ascii="Times New Roman" w:hAnsi="Times New Roman" w:cs="Times New Roman"/>
          <w:sz w:val="28"/>
          <w:szCs w:val="28"/>
        </w:rPr>
        <w:t>батькова</w:t>
      </w:r>
      <w:proofErr w:type="spellEnd"/>
      <w:r w:rsidR="009115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1523">
        <w:rPr>
          <w:rFonts w:ascii="Times New Roman" w:hAnsi="Times New Roman" w:cs="Times New Roman"/>
          <w:sz w:val="28"/>
          <w:szCs w:val="28"/>
        </w:rPr>
        <w:t>торговельна</w:t>
      </w:r>
      <w:proofErr w:type="spellEnd"/>
      <w:r w:rsidR="009115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1523">
        <w:rPr>
          <w:rFonts w:ascii="Times New Roman" w:hAnsi="Times New Roman" w:cs="Times New Roman"/>
          <w:sz w:val="28"/>
          <w:szCs w:val="28"/>
        </w:rPr>
        <w:t>фірма</w:t>
      </w:r>
      <w:proofErr w:type="spellEnd"/>
      <w:r w:rsidR="0091152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911523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9115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1523">
        <w:rPr>
          <w:rFonts w:ascii="Times New Roman" w:hAnsi="Times New Roman" w:cs="Times New Roman"/>
          <w:sz w:val="28"/>
          <w:szCs w:val="28"/>
        </w:rPr>
        <w:t>відправили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вчитися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помічника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 аптекаря. Там 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провів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 6 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рокі</w:t>
      </w:r>
      <w:proofErr w:type="gramStart"/>
      <w:r w:rsidR="00911523" w:rsidRPr="00911523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, жив на 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скромну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платню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. Юнака 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приваблювали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поезія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="00911523" w:rsidRPr="00911523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911523" w:rsidRPr="00911523">
        <w:rPr>
          <w:rFonts w:ascii="Times New Roman" w:hAnsi="Times New Roman" w:cs="Times New Roman"/>
          <w:sz w:val="28"/>
          <w:szCs w:val="28"/>
        </w:rPr>
        <w:t>ітературна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праця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Генрік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 почав 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писати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вірші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. Перша </w:t>
      </w:r>
      <w:proofErr w:type="spellStart"/>
      <w:proofErr w:type="gramStart"/>
      <w:r w:rsidR="00911523" w:rsidRPr="0091152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911523" w:rsidRPr="00911523">
        <w:rPr>
          <w:rFonts w:ascii="Times New Roman" w:hAnsi="Times New Roman" w:cs="Times New Roman"/>
          <w:sz w:val="28"/>
          <w:szCs w:val="28"/>
        </w:rPr>
        <w:t>’єса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Ібсена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Катиліна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» — 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історична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 драма — особливого 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успіху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 не мала. 1852 року 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приїхав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 до Бергена, 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очолив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молодий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норвезький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 театр. 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Ібсен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театрі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займався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всім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підмітання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сцени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режисури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допомогло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йому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пізнати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сценічні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умовності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 того часу, 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традиції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канони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потім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йому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захотілося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1523" w:rsidRPr="00911523">
        <w:rPr>
          <w:rFonts w:ascii="Times New Roman" w:hAnsi="Times New Roman" w:cs="Times New Roman"/>
          <w:sz w:val="28"/>
          <w:szCs w:val="28"/>
        </w:rPr>
        <w:t>зруйнувати</w:t>
      </w:r>
      <w:proofErr w:type="spellEnd"/>
      <w:r w:rsidR="00911523" w:rsidRPr="00911523">
        <w:rPr>
          <w:rFonts w:ascii="Times New Roman" w:hAnsi="Times New Roman" w:cs="Times New Roman"/>
          <w:sz w:val="28"/>
          <w:szCs w:val="28"/>
        </w:rPr>
        <w:t>. </w:t>
      </w:r>
    </w:p>
    <w:p w:rsidR="00DA74B6" w:rsidRDefault="00DA74B6" w:rsidP="0071345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74B6">
        <w:rPr>
          <w:rFonts w:ascii="Times New Roman" w:hAnsi="Times New Roman" w:cs="Times New Roman"/>
          <w:sz w:val="28"/>
          <w:szCs w:val="28"/>
        </w:rPr>
        <w:t>У 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квітні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 1864 року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Ібсен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залишає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Норвегію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 — </w:t>
      </w:r>
      <w:proofErr w:type="spellStart"/>
      <w:proofErr w:type="gramStart"/>
      <w:r w:rsidRPr="00DA74B6">
        <w:rPr>
          <w:rFonts w:ascii="Times New Roman" w:hAnsi="Times New Roman" w:cs="Times New Roman"/>
          <w:sz w:val="28"/>
          <w:szCs w:val="28"/>
        </w:rPr>
        <w:t>починається</w:t>
      </w:r>
      <w:proofErr w:type="spellEnd"/>
      <w:proofErr w:type="gramEnd"/>
      <w:r w:rsidRPr="00DA74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добровільне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вигнання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Двадцять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сі</w:t>
      </w:r>
      <w:proofErr w:type="gramStart"/>
      <w:r w:rsidRPr="00DA74B6">
        <w:rPr>
          <w:rFonts w:ascii="Times New Roman" w:hAnsi="Times New Roman" w:cs="Times New Roman"/>
          <w:sz w:val="28"/>
          <w:szCs w:val="28"/>
        </w:rPr>
        <w:t>м</w:t>
      </w:r>
      <w:proofErr w:type="spellEnd"/>
      <w:proofErr w:type="gramEnd"/>
      <w:r w:rsidRPr="00DA74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норвезький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 драматург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перебував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 за кордоном. Там </w:t>
      </w:r>
      <w:proofErr w:type="spellStart"/>
      <w:proofErr w:type="gramStart"/>
      <w:r w:rsidRPr="00DA74B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A74B6">
        <w:rPr>
          <w:rFonts w:ascii="Times New Roman" w:hAnsi="Times New Roman" w:cs="Times New Roman"/>
          <w:sz w:val="28"/>
          <w:szCs w:val="28"/>
        </w:rPr>
        <w:t>ін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 створив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найзначущі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 твори,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такі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A74B6">
        <w:rPr>
          <w:rFonts w:ascii="Times New Roman" w:hAnsi="Times New Roman" w:cs="Times New Roman"/>
          <w:sz w:val="28"/>
          <w:szCs w:val="28"/>
        </w:rPr>
        <w:t>як</w:t>
      </w:r>
      <w:proofErr w:type="gramEnd"/>
      <w:r w:rsidRPr="00DA74B6">
        <w:rPr>
          <w:rFonts w:ascii="Times New Roman" w:hAnsi="Times New Roman" w:cs="Times New Roman"/>
          <w:sz w:val="28"/>
          <w:szCs w:val="28"/>
        </w:rPr>
        <w:t xml:space="preserve"> «Пер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Гюнт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Ляльковий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дім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Привиди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». У них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Ібсен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висміює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недоліки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сучасного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суспільства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розкриває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фальшиву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міщанську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 мораль,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пристосовництво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брехню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обмеженість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>.</w:t>
      </w:r>
    </w:p>
    <w:p w:rsidR="0001190F" w:rsidRPr="00954852" w:rsidRDefault="00DA74B6" w:rsidP="0071345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74B6">
        <w:rPr>
          <w:rFonts w:ascii="Times New Roman" w:hAnsi="Times New Roman" w:cs="Times New Roman"/>
          <w:sz w:val="28"/>
          <w:szCs w:val="28"/>
        </w:rPr>
        <w:lastRenderedPageBreak/>
        <w:t xml:space="preserve">У1891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Генріх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Ібсен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повернувся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батьківщину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. На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чужині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досяг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всесвітньої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слави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визнання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матеріального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благополуччя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. На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A74B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A74B6">
        <w:rPr>
          <w:rFonts w:ascii="Times New Roman" w:hAnsi="Times New Roman" w:cs="Times New Roman"/>
          <w:sz w:val="28"/>
          <w:szCs w:val="28"/>
        </w:rPr>
        <w:t>’єси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ставилися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 на сценах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театрів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всього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світу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>. В 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історію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A74B6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DA74B6">
        <w:rPr>
          <w:rFonts w:ascii="Times New Roman" w:hAnsi="Times New Roman" w:cs="Times New Roman"/>
          <w:sz w:val="28"/>
          <w:szCs w:val="28"/>
        </w:rPr>
        <w:t>ітової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літератури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Ібсен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увійшов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 як драматург — новатор, автор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глибоко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філософських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гострокритичних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 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п’єс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4B6">
        <w:rPr>
          <w:rFonts w:ascii="Times New Roman" w:hAnsi="Times New Roman" w:cs="Times New Roman"/>
          <w:sz w:val="28"/>
          <w:szCs w:val="28"/>
        </w:rPr>
        <w:t>змісту</w:t>
      </w:r>
      <w:proofErr w:type="spellEnd"/>
      <w:r w:rsidRPr="00DA74B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190F" w:rsidRPr="00954852">
        <w:rPr>
          <w:rFonts w:ascii="Times New Roman" w:hAnsi="Times New Roman" w:cs="Times New Roman"/>
          <w:sz w:val="28"/>
          <w:szCs w:val="28"/>
          <w:lang w:val="uk-UA"/>
        </w:rPr>
        <w:t>Помер Генрік Ібсен 1906 року після виснажливої хвороби.</w:t>
      </w:r>
    </w:p>
    <w:p w:rsidR="0001190F" w:rsidRPr="00F818A8" w:rsidRDefault="003E2FA0" w:rsidP="00713455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Учитель. </w:t>
      </w:r>
      <w:r w:rsidR="0001190F" w:rsidRPr="00F818A8">
        <w:rPr>
          <w:rFonts w:ascii="Times New Roman" w:hAnsi="Times New Roman" w:cs="Times New Roman"/>
          <w:b/>
          <w:i/>
          <w:sz w:val="28"/>
          <w:szCs w:val="28"/>
          <w:lang w:val="uk-UA"/>
        </w:rPr>
        <w:t>Еволюція творчості Ібсена</w:t>
      </w:r>
      <w:r w:rsidR="00F818A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</w:p>
    <w:tbl>
      <w:tblPr>
        <w:tblW w:w="9968" w:type="dxa"/>
        <w:tblCellSpacing w:w="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346"/>
        <w:gridCol w:w="8622"/>
      </w:tblGrid>
      <w:tr w:rsidR="0001190F" w:rsidRPr="00954852" w:rsidTr="00C221EF">
        <w:trPr>
          <w:trHeight w:val="1125"/>
          <w:tblCellSpacing w:w="0" w:type="dxa"/>
        </w:trPr>
        <w:tc>
          <w:tcPr>
            <w:tcW w:w="1346" w:type="dxa"/>
            <w:shd w:val="clear" w:color="auto" w:fill="FFFFFF"/>
            <w:hideMark/>
          </w:tcPr>
          <w:p w:rsidR="0001190F" w:rsidRPr="00F818A8" w:rsidRDefault="0001190F" w:rsidP="0071345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3E2F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1848-1864</w:t>
            </w:r>
          </w:p>
        </w:tc>
        <w:tc>
          <w:tcPr>
            <w:tcW w:w="8622" w:type="dxa"/>
            <w:shd w:val="clear" w:color="auto" w:fill="FFFFFF"/>
            <w:hideMark/>
          </w:tcPr>
          <w:p w:rsidR="0001190F" w:rsidRPr="00F818A8" w:rsidRDefault="0001190F" w:rsidP="00713455">
            <w:pPr>
              <w:pStyle w:val="a3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2F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І період</w:t>
            </w:r>
            <w:r w:rsidR="00DA74B6" w:rsidRPr="00F8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3E2F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творчості — національно-романтичний. Оспівує</w:t>
            </w:r>
            <w:r w:rsidR="00DA74B6" w:rsidRPr="00F8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3E2F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героїчне</w:t>
            </w:r>
            <w:r w:rsidR="00DA74B6" w:rsidRPr="00F8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3E2F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минуле</w:t>
            </w:r>
            <w:r w:rsidR="00DA74B6" w:rsidRPr="00F8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3E2F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Норвегії. «</w:t>
            </w:r>
            <w:proofErr w:type="spellStart"/>
            <w:r w:rsidRPr="003E2F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Катіліна</w:t>
            </w:r>
            <w:proofErr w:type="spellEnd"/>
            <w:r w:rsidRPr="003E2F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», «Богатирська </w:t>
            </w:r>
            <w:proofErr w:type="spellStart"/>
            <w:r w:rsidRPr="003E2F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моги</w:t>
            </w:r>
            <w:r w:rsidRPr="00F8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</w:t>
            </w:r>
            <w:proofErr w:type="spellEnd"/>
            <w:r w:rsidRPr="00F8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01190F" w:rsidRPr="00954852" w:rsidTr="00C221EF">
        <w:trPr>
          <w:trHeight w:val="1110"/>
          <w:tblCellSpacing w:w="0" w:type="dxa"/>
        </w:trPr>
        <w:tc>
          <w:tcPr>
            <w:tcW w:w="1346" w:type="dxa"/>
            <w:shd w:val="clear" w:color="auto" w:fill="FFFFFF"/>
            <w:hideMark/>
          </w:tcPr>
          <w:p w:rsidR="0001190F" w:rsidRPr="00F818A8" w:rsidRDefault="0001190F" w:rsidP="0071345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1865-1878</w:t>
            </w:r>
          </w:p>
        </w:tc>
        <w:tc>
          <w:tcPr>
            <w:tcW w:w="8622" w:type="dxa"/>
            <w:shd w:val="clear" w:color="auto" w:fill="FFFFFF"/>
            <w:hideMark/>
          </w:tcPr>
          <w:p w:rsidR="0001190F" w:rsidRPr="00F818A8" w:rsidRDefault="00DA74B6" w:rsidP="00713455">
            <w:pPr>
              <w:pStyle w:val="a3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F8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="0001190F" w:rsidRPr="00F8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</w:t>
            </w:r>
            <w:r w:rsidR="0001190F" w:rsidRPr="00F8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період творчості — реалістичний. Засудження буржуазної дійсності — «</w:t>
            </w:r>
            <w:proofErr w:type="spellStart"/>
            <w:r w:rsidR="0001190F" w:rsidRPr="00F8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Бранд</w:t>
            </w:r>
            <w:proofErr w:type="spellEnd"/>
            <w:r w:rsidR="0001190F" w:rsidRPr="00F8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»,«Пер </w:t>
            </w:r>
            <w:proofErr w:type="spellStart"/>
            <w:r w:rsidR="0001190F" w:rsidRPr="00F8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Гюнт</w:t>
            </w:r>
            <w:proofErr w:type="spellEnd"/>
            <w:r w:rsidR="0001190F" w:rsidRPr="00F8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»</w:t>
            </w:r>
          </w:p>
        </w:tc>
      </w:tr>
      <w:tr w:rsidR="0001190F" w:rsidRPr="00954852" w:rsidTr="00C221EF">
        <w:trPr>
          <w:trHeight w:val="945"/>
          <w:tblCellSpacing w:w="0" w:type="dxa"/>
        </w:trPr>
        <w:tc>
          <w:tcPr>
            <w:tcW w:w="1346" w:type="dxa"/>
            <w:shd w:val="clear" w:color="auto" w:fill="FFFFFF"/>
            <w:hideMark/>
          </w:tcPr>
          <w:p w:rsidR="0001190F" w:rsidRPr="00F818A8" w:rsidRDefault="0001190F" w:rsidP="0071345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1878-1896</w:t>
            </w:r>
          </w:p>
        </w:tc>
        <w:tc>
          <w:tcPr>
            <w:tcW w:w="8622" w:type="dxa"/>
            <w:shd w:val="clear" w:color="auto" w:fill="FFFFFF"/>
            <w:hideMark/>
          </w:tcPr>
          <w:p w:rsidR="0001190F" w:rsidRPr="00F818A8" w:rsidRDefault="0001190F" w:rsidP="00713455">
            <w:pPr>
              <w:pStyle w:val="a3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III </w:t>
            </w:r>
            <w:proofErr w:type="spellStart"/>
            <w:r w:rsidRPr="00F8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період</w:t>
            </w:r>
            <w:proofErr w:type="spellEnd"/>
            <w:r w:rsidR="00F818A8" w:rsidRPr="00F8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F8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творчості</w:t>
            </w:r>
            <w:proofErr w:type="spellEnd"/>
            <w:r w:rsidRPr="00F8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— </w:t>
            </w:r>
            <w:proofErr w:type="spellStart"/>
            <w:r w:rsidRPr="00F8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створення</w:t>
            </w:r>
            <w:proofErr w:type="spellEnd"/>
            <w:r w:rsidRPr="00F8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F8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нової</w:t>
            </w:r>
            <w:proofErr w:type="spellEnd"/>
            <w:r w:rsidR="00F818A8" w:rsidRPr="00F8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F8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драми</w:t>
            </w:r>
            <w:proofErr w:type="spellEnd"/>
            <w:r w:rsidRPr="00F8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». «</w:t>
            </w:r>
            <w:proofErr w:type="spellStart"/>
            <w:r w:rsidRPr="00F8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Ляльковий</w:t>
            </w:r>
            <w:proofErr w:type="spellEnd"/>
            <w:r w:rsidR="00F818A8" w:rsidRPr="00F8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F8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ді</w:t>
            </w:r>
            <w:proofErr w:type="gramStart"/>
            <w:r w:rsidRPr="00F8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proofErr w:type="spellEnd"/>
            <w:proofErr w:type="gramEnd"/>
            <w:r w:rsidRPr="00F8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 (1879), «</w:t>
            </w:r>
            <w:proofErr w:type="spellStart"/>
            <w:r w:rsidRPr="00F8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Привиди</w:t>
            </w:r>
            <w:proofErr w:type="spellEnd"/>
            <w:r w:rsidRPr="00F8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», «Дика качка»</w:t>
            </w:r>
          </w:p>
        </w:tc>
      </w:tr>
    </w:tbl>
    <w:p w:rsidR="0001190F" w:rsidRPr="00F818A8" w:rsidRDefault="00F818A8" w:rsidP="00713455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  <w:r w:rsidRPr="00F818A8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 xml:space="preserve">Повідомлення учнів. </w:t>
      </w:r>
      <w:r w:rsidR="0001190F" w:rsidRPr="00F818A8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>Історія створення</w:t>
      </w:r>
      <w:r w:rsidRPr="00F818A8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 xml:space="preserve"> п’єси «Ляльковий дім»</w:t>
      </w:r>
    </w:p>
    <w:p w:rsidR="00713455" w:rsidRDefault="00DA74B6" w:rsidP="00713455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П'єса «Ляльковий дім» була написана в</w:t>
      </w:r>
      <w:r w:rsidR="0001190F" w:rsidRPr="0095485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1879 році. В основу драми Ібсен поклав реальну подію. Прототипом Нори стала норвезько-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данська письменниця Лаура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Кілер</w:t>
      </w:r>
      <w:proofErr w:type="spellEnd"/>
      <w:r w:rsidR="0001190F" w:rsidRPr="0095485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C221E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Під впливом п'єси «</w:t>
      </w:r>
      <w:proofErr w:type="spellStart"/>
      <w:r w:rsidR="00C221E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Бранд</w:t>
      </w:r>
      <w:proofErr w:type="spellEnd"/>
      <w:r w:rsidR="00C221E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="0001190F" w:rsidRPr="0095485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1</w:t>
      </w:r>
      <w:r w:rsidR="00C221E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9-річна дівчина написала книгу «</w:t>
      </w:r>
      <w:r w:rsidR="0001190F" w:rsidRPr="0095485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Дочки </w:t>
      </w:r>
      <w:proofErr w:type="spellStart"/>
      <w:r w:rsidR="0001190F" w:rsidRPr="0095485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Бранда</w:t>
      </w:r>
      <w:proofErr w:type="spellEnd"/>
      <w:r w:rsidR="00C221E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="0001190F" w:rsidRPr="0095485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яка вийшла у світ в 1869 році під псевдонімом. З нею познайомився Ібсен і порадив зайнятися літературою. Між ними зав'язалася дружба. Після смерті батька Лаура з матір'ю переїхала до Данії, де в 1873 році вийшла заміж за ад'юнкта Віктора </w:t>
      </w:r>
      <w:proofErr w:type="spellStart"/>
      <w:r w:rsidR="0001190F" w:rsidRPr="0095485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Кілера</w:t>
      </w:r>
      <w:proofErr w:type="spellEnd"/>
      <w:r w:rsidR="0001190F" w:rsidRPr="0095485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 Він був доброю людиною, але іноді у нього траплялися припадки жорстокості, особливо болісно переносив він грошові проблеми. У 1876 Віктор захворів на туберкульоз. Його потрібно було лікувати на Півдні. Прохання Лаури, щоб він звернувся до свого багатого батька, нічого не дали. Тоді вона таємно взяла позику в банку. За неї поручився її впливовий багатий друг. У тому ж році вони з чоловіком відправилися до Швейцарії і Італії. Чоловік вилікувався від хвороби. На зворотному шляху в</w:t>
      </w:r>
    </w:p>
    <w:p w:rsidR="00713455" w:rsidRDefault="00713455" w:rsidP="00713455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1190F" w:rsidRPr="00954852" w:rsidRDefault="0001190F" w:rsidP="00713455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5485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 Мюнхені </w:t>
      </w:r>
      <w:proofErr w:type="spellStart"/>
      <w:r w:rsidRPr="0095485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Кілери</w:t>
      </w:r>
      <w:proofErr w:type="spellEnd"/>
      <w:r w:rsidRPr="0095485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відвідали Ібсенів. Лаура по секрету все розповіла </w:t>
      </w:r>
      <w:proofErr w:type="spellStart"/>
      <w:r w:rsidRPr="0095485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Сюзанні</w:t>
      </w:r>
      <w:proofErr w:type="spellEnd"/>
      <w:r w:rsidRPr="0095485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дружині Ібсена. Після повернення до Данії знову потрібні були гроші для переїзду в інше місто. Лаура знову зробила позику у формі векселя. За неї поручився далекий родич, великий комерсант. До моменту закінчення векселя Лаура була хвора після пологів, без грошей. Родич теж був у складному матеріальному становищі і не зміг викупити вексель. Лаура в розпачі зважилася видати підроблений вексель - але передумала і знищила його. Всі її дії стали відомі її чоловікові. Спочатку він їй глибоко співчував, але під впливом сім'ї і друзів змінив своє ставлення до неї і став вимагати розлучення, який незабаром оформили. Дітей у Лаури забрали, її визнали психічнохворий, брехухою. Але минув час, чоловік попросив Лауру повернутися додому. Вона повернулася, знову стала його дружиною, з 1879 приступила до літературної діяльності і поступово виплатила всі борги. Після ц</w:t>
      </w:r>
      <w:r w:rsidR="008559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ього у неї було дві зустрічі з І</w:t>
      </w:r>
      <w:r w:rsidRPr="0095485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бсеном. Саме її </w:t>
      </w:r>
      <w:r w:rsidR="00C221E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життя стало основою для сюжету «Лялькового дому»</w:t>
      </w:r>
      <w:r w:rsidRPr="0095485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B72CAB" w:rsidRPr="00B72CAB" w:rsidRDefault="00B72CAB" w:rsidP="00713455">
      <w:pPr>
        <w:pStyle w:val="Style37"/>
        <w:numPr>
          <w:ilvl w:val="0"/>
          <w:numId w:val="2"/>
        </w:numPr>
        <w:spacing w:line="360" w:lineRule="auto"/>
        <w:rPr>
          <w:b/>
          <w:i/>
          <w:color w:val="000000" w:themeColor="text1"/>
          <w:sz w:val="28"/>
          <w:szCs w:val="28"/>
          <w:lang w:val="uk-UA"/>
        </w:rPr>
      </w:pPr>
      <w:r w:rsidRPr="00B72CAB">
        <w:rPr>
          <w:rStyle w:val="FontStyle101"/>
          <w:i/>
          <w:sz w:val="28"/>
          <w:szCs w:val="28"/>
          <w:lang w:val="uk-UA" w:eastAsia="uk-UA"/>
        </w:rPr>
        <w:t xml:space="preserve">Перегляд </w:t>
      </w:r>
      <w:proofErr w:type="spellStart"/>
      <w:r w:rsidRPr="00B72CAB">
        <w:rPr>
          <w:rStyle w:val="FontStyle101"/>
          <w:i/>
          <w:sz w:val="28"/>
          <w:szCs w:val="28"/>
          <w:lang w:val="uk-UA" w:eastAsia="uk-UA"/>
        </w:rPr>
        <w:t>відеофрагмента</w:t>
      </w:r>
      <w:proofErr w:type="spellEnd"/>
      <w:r w:rsidRPr="00B72CAB">
        <w:rPr>
          <w:rStyle w:val="FontStyle101"/>
          <w:i/>
          <w:sz w:val="28"/>
          <w:szCs w:val="28"/>
          <w:lang w:val="uk-UA" w:eastAsia="uk-UA"/>
        </w:rPr>
        <w:t xml:space="preserve">   </w:t>
      </w:r>
      <w:r w:rsidR="00C221EF">
        <w:rPr>
          <w:b/>
          <w:i/>
          <w:color w:val="000000" w:themeColor="text1"/>
          <w:sz w:val="28"/>
          <w:szCs w:val="28"/>
          <w:lang w:val="uk-UA"/>
        </w:rPr>
        <w:t>«</w:t>
      </w:r>
      <w:proofErr w:type="spellStart"/>
      <w:r w:rsidR="00C221EF">
        <w:rPr>
          <w:b/>
          <w:i/>
          <w:color w:val="000000" w:themeColor="text1"/>
          <w:sz w:val="28"/>
          <w:szCs w:val="28"/>
          <w:lang w:val="uk-UA"/>
        </w:rPr>
        <w:t>Буктрейлер</w:t>
      </w:r>
      <w:proofErr w:type="spellEnd"/>
      <w:r w:rsidR="00C221EF">
        <w:rPr>
          <w:b/>
          <w:i/>
          <w:color w:val="000000" w:themeColor="text1"/>
          <w:sz w:val="28"/>
          <w:szCs w:val="28"/>
          <w:lang w:val="uk-UA"/>
        </w:rPr>
        <w:t xml:space="preserve"> «Ляльковий дім»</w:t>
      </w:r>
    </w:p>
    <w:p w:rsidR="0001190F" w:rsidRPr="00DB1EEF" w:rsidRDefault="003E2FA0" w:rsidP="00713455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>Учитель</w:t>
      </w:r>
      <w:r w:rsidR="00DB1EEF" w:rsidRPr="00DB1EEF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>.</w:t>
      </w:r>
      <w:r w:rsidR="00F83473" w:rsidRPr="00DB1EEF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 xml:space="preserve"> </w:t>
      </w:r>
      <w:r w:rsidR="0001190F" w:rsidRPr="00DB1EEF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>«Ляльковий дім» як соціально-психологічна драма. Філософські, морал</w:t>
      </w:r>
      <w:r w:rsidR="00C221EF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>ьні та соціальні проблеми твору</w:t>
      </w:r>
    </w:p>
    <w:p w:rsidR="00745F6B" w:rsidRPr="001A314A" w:rsidRDefault="00F818A8" w:rsidP="00713455">
      <w:pPr>
        <w:pStyle w:val="a3"/>
        <w:spacing w:line="360" w:lineRule="auto"/>
        <w:ind w:left="0" w:firstLine="714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B1EE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«Ляльковий дім» – це розповідь про родину, про людей, які прожили разом багато років, але так і не зуміли стати </w:t>
      </w:r>
      <w:proofErr w:type="spellStart"/>
      <w:r w:rsidRPr="00DB1EE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ща</w:t>
      </w:r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>сливими</w:t>
      </w:r>
      <w:proofErr w:type="spellEnd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spellStart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>класичний</w:t>
      </w:r>
      <w:proofErr w:type="spellEnd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>зразок</w:t>
      </w:r>
      <w:proofErr w:type="spellEnd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>соціально-психологічної</w:t>
      </w:r>
      <w:proofErr w:type="spellEnd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>драми</w:t>
      </w:r>
      <w:proofErr w:type="spellEnd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>Ця</w:t>
      </w:r>
      <w:proofErr w:type="spellEnd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>’єса</w:t>
      </w:r>
      <w:proofErr w:type="spellEnd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>є</w:t>
      </w:r>
      <w:proofErr w:type="spellEnd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прикладом того, як </w:t>
      </w:r>
      <w:proofErr w:type="spellStart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>соціальний</w:t>
      </w:r>
      <w:proofErr w:type="spellEnd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</w:t>
      </w:r>
      <w:proofErr w:type="spellStart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>своєю</w:t>
      </w:r>
      <w:proofErr w:type="spellEnd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>суттю</w:t>
      </w:r>
      <w:proofErr w:type="spellEnd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>конфлікт</w:t>
      </w:r>
      <w:proofErr w:type="spellEnd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spellStart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>зіткнення</w:t>
      </w:r>
      <w:proofErr w:type="spellEnd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>природних</w:t>
      </w:r>
      <w:proofErr w:type="spellEnd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>людських</w:t>
      </w:r>
      <w:proofErr w:type="spellEnd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>прагнень</w:t>
      </w:r>
      <w:proofErr w:type="spellEnd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proofErr w:type="spellEnd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>нелюдських</w:t>
      </w:r>
      <w:proofErr w:type="spellEnd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>законів</w:t>
      </w:r>
      <w:proofErr w:type="spellEnd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>суспільства</w:t>
      </w:r>
      <w:proofErr w:type="spellEnd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spellStart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>набуває</w:t>
      </w:r>
      <w:proofErr w:type="spellEnd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>спочатку</w:t>
      </w:r>
      <w:proofErr w:type="spellEnd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>моральну</w:t>
      </w:r>
      <w:proofErr w:type="spellEnd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>забарвлення</w:t>
      </w:r>
      <w:proofErr w:type="spellEnd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</w:t>
      </w:r>
      <w:proofErr w:type="spellStart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>сім’ї</w:t>
      </w:r>
      <w:proofErr w:type="spellEnd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>з’ясовується</w:t>
      </w:r>
      <w:proofErr w:type="spellEnd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морально </w:t>
      </w:r>
      <w:proofErr w:type="spellStart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>чи</w:t>
      </w:r>
      <w:proofErr w:type="spellEnd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аморально </w:t>
      </w:r>
      <w:proofErr w:type="spellStart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>надійшла</w:t>
      </w:r>
      <w:proofErr w:type="spellEnd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Нора, </w:t>
      </w:r>
      <w:proofErr w:type="spellStart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>підробивши</w:t>
      </w:r>
      <w:proofErr w:type="spellEnd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>підпис</w:t>
      </w:r>
      <w:proofErr w:type="spellEnd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proofErr w:type="spellStart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>векселі</w:t>
      </w:r>
      <w:proofErr w:type="spellEnd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а </w:t>
      </w:r>
      <w:proofErr w:type="spellStart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>потім</w:t>
      </w:r>
      <w:proofErr w:type="spellEnd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>дію</w:t>
      </w:r>
      <w:proofErr w:type="spellEnd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переходить у сферу </w:t>
      </w:r>
      <w:proofErr w:type="spellStart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>психології</w:t>
      </w:r>
      <w:proofErr w:type="spellEnd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spellStart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>основна</w:t>
      </w:r>
      <w:proofErr w:type="spellEnd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>увага</w:t>
      </w:r>
      <w:proofErr w:type="spellEnd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>зосереджується</w:t>
      </w:r>
      <w:proofErr w:type="spellEnd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proofErr w:type="spellStart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>душевну</w:t>
      </w:r>
      <w:proofErr w:type="spellEnd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>боротьбу</w:t>
      </w:r>
      <w:proofErr w:type="spellEnd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>головної</w:t>
      </w:r>
      <w:proofErr w:type="spellEnd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>героїні</w:t>
      </w:r>
      <w:proofErr w:type="spellEnd"/>
      <w:r w:rsidRPr="00F818A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13455" w:rsidRPr="00713455" w:rsidRDefault="00DB1EEF" w:rsidP="00713455">
      <w:pPr>
        <w:pStyle w:val="a3"/>
        <w:numPr>
          <w:ilvl w:val="0"/>
          <w:numId w:val="2"/>
        </w:numPr>
        <w:spacing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3455">
        <w:rPr>
          <w:rFonts w:ascii="Times New Roman" w:hAnsi="Times New Roman" w:cs="Times New Roman"/>
          <w:b/>
          <w:i/>
          <w:sz w:val="28"/>
          <w:szCs w:val="28"/>
          <w:lang w:val="uk-UA"/>
        </w:rPr>
        <w:t>Завдання.</w:t>
      </w:r>
      <w:r w:rsidRPr="00713455">
        <w:rPr>
          <w:rFonts w:ascii="Times New Roman" w:hAnsi="Times New Roman" w:cs="Times New Roman"/>
          <w:sz w:val="28"/>
          <w:szCs w:val="28"/>
          <w:lang w:val="uk-UA"/>
        </w:rPr>
        <w:t xml:space="preserve"> Складіть </w:t>
      </w:r>
      <w:proofErr w:type="spellStart"/>
      <w:r w:rsidRPr="00713455">
        <w:rPr>
          <w:rFonts w:ascii="Times New Roman" w:hAnsi="Times New Roman" w:cs="Times New Roman"/>
          <w:sz w:val="28"/>
          <w:szCs w:val="28"/>
          <w:lang w:val="uk-UA"/>
        </w:rPr>
        <w:t>асоціограму</w:t>
      </w:r>
      <w:proofErr w:type="spellEnd"/>
      <w:r w:rsidRPr="00713455">
        <w:rPr>
          <w:rFonts w:ascii="Times New Roman" w:hAnsi="Times New Roman" w:cs="Times New Roman"/>
          <w:sz w:val="28"/>
          <w:szCs w:val="28"/>
          <w:lang w:val="uk-UA"/>
        </w:rPr>
        <w:t xml:space="preserve"> до слова ДІМ та словосполучення ЛЯЛЬКОВИЙ ДІМ.</w:t>
      </w:r>
      <w:r w:rsidRPr="007134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(</w:t>
      </w:r>
      <w:r w:rsidRPr="00713455">
        <w:rPr>
          <w:rFonts w:ascii="Times New Roman" w:hAnsi="Times New Roman" w:cs="Times New Roman"/>
          <w:sz w:val="28"/>
          <w:szCs w:val="28"/>
          <w:lang w:val="uk-UA"/>
        </w:rPr>
        <w:t xml:space="preserve">ДІМ – помешкання, будівля, родина, що мешкає в ньому: </w:t>
      </w:r>
      <w:r w:rsidRPr="00713455">
        <w:rPr>
          <w:rFonts w:ascii="Times New Roman" w:hAnsi="Times New Roman" w:cs="Times New Roman"/>
          <w:i/>
          <w:sz w:val="28"/>
          <w:szCs w:val="28"/>
          <w:lang w:val="uk-UA"/>
        </w:rPr>
        <w:t xml:space="preserve">міцний, великий, надійний, рідний, затишний, зручний. </w:t>
      </w:r>
      <w:r w:rsidRPr="00713455">
        <w:rPr>
          <w:rFonts w:ascii="Times New Roman" w:hAnsi="Times New Roman" w:cs="Times New Roman"/>
          <w:sz w:val="28"/>
          <w:szCs w:val="28"/>
          <w:lang w:val="uk-UA"/>
        </w:rPr>
        <w:t xml:space="preserve">ЛЯЛЬКОВИЙ ДІМ – дім для ляльок: </w:t>
      </w:r>
      <w:r w:rsidRPr="00713455">
        <w:rPr>
          <w:rFonts w:ascii="Times New Roman" w:hAnsi="Times New Roman" w:cs="Times New Roman"/>
          <w:i/>
          <w:sz w:val="28"/>
          <w:szCs w:val="28"/>
          <w:lang w:val="uk-UA"/>
        </w:rPr>
        <w:t>несправжній, бутафорний, маленький, легко зруйнувати, яскравий.)</w:t>
      </w:r>
    </w:p>
    <w:p w:rsidR="00713455" w:rsidRPr="00713455" w:rsidRDefault="00713455" w:rsidP="00713455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13455" w:rsidRPr="00713455" w:rsidRDefault="00713455" w:rsidP="00713455">
      <w:pPr>
        <w:pStyle w:val="a3"/>
        <w:spacing w:line="36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B1EEF" w:rsidRPr="00713455" w:rsidRDefault="003E2FA0" w:rsidP="00713455">
      <w:pPr>
        <w:pStyle w:val="a3"/>
        <w:numPr>
          <w:ilvl w:val="0"/>
          <w:numId w:val="2"/>
        </w:numPr>
        <w:spacing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3455">
        <w:rPr>
          <w:rFonts w:ascii="Times New Roman" w:hAnsi="Times New Roman" w:cs="Times New Roman"/>
          <w:b/>
          <w:i/>
          <w:sz w:val="28"/>
          <w:szCs w:val="28"/>
          <w:lang w:val="uk-UA"/>
        </w:rPr>
        <w:t>Учитель</w:t>
      </w:r>
      <w:r w:rsidR="00DB1EEF" w:rsidRPr="00713455">
        <w:rPr>
          <w:rFonts w:ascii="Times New Roman" w:hAnsi="Times New Roman" w:cs="Times New Roman"/>
          <w:b/>
          <w:i/>
          <w:sz w:val="28"/>
          <w:szCs w:val="28"/>
          <w:lang w:val="uk-UA"/>
        </w:rPr>
        <w:t>.</w:t>
      </w:r>
      <w:r w:rsidR="00DB1EEF" w:rsidRPr="00713455">
        <w:rPr>
          <w:rFonts w:ascii="Times New Roman" w:hAnsi="Times New Roman" w:cs="Times New Roman"/>
          <w:sz w:val="28"/>
          <w:szCs w:val="28"/>
          <w:lang w:val="uk-UA"/>
        </w:rPr>
        <w:t xml:space="preserve"> Тобто, назва твору відразу нас насторожує і змушує задуматись над питанням: «Чи все так просто і зрозуміло в «щасливій  родині </w:t>
      </w:r>
      <w:proofErr w:type="spellStart"/>
      <w:r w:rsidR="00DB1EEF" w:rsidRPr="00713455">
        <w:rPr>
          <w:rFonts w:ascii="Times New Roman" w:hAnsi="Times New Roman" w:cs="Times New Roman"/>
          <w:sz w:val="28"/>
          <w:szCs w:val="28"/>
          <w:lang w:val="uk-UA"/>
        </w:rPr>
        <w:t>Хельмерів</w:t>
      </w:r>
      <w:proofErr w:type="spellEnd"/>
      <w:r w:rsidR="00DB1EEF" w:rsidRPr="00713455">
        <w:rPr>
          <w:rFonts w:ascii="Times New Roman" w:hAnsi="Times New Roman" w:cs="Times New Roman"/>
          <w:sz w:val="28"/>
          <w:szCs w:val="28"/>
          <w:lang w:val="uk-UA"/>
        </w:rPr>
        <w:t>»? Чому затишний, достатньо заможний дім автор називає ляльковим?»</w:t>
      </w:r>
    </w:p>
    <w:p w:rsidR="001A314A" w:rsidRDefault="00713455" w:rsidP="0071345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1A314A" w:rsidRPr="001A314A">
        <w:rPr>
          <w:rFonts w:ascii="Times New Roman" w:hAnsi="Times New Roman" w:cs="Times New Roman"/>
          <w:b/>
          <w:sz w:val="28"/>
          <w:szCs w:val="28"/>
        </w:rPr>
        <w:t xml:space="preserve">V. </w:t>
      </w:r>
      <w:proofErr w:type="spellStart"/>
      <w:r w:rsidR="001A314A" w:rsidRPr="001A314A">
        <w:rPr>
          <w:rFonts w:ascii="Times New Roman" w:hAnsi="Times New Roman" w:cs="Times New Roman"/>
          <w:b/>
          <w:sz w:val="28"/>
          <w:szCs w:val="28"/>
        </w:rPr>
        <w:t>Закріплення</w:t>
      </w:r>
      <w:proofErr w:type="spellEnd"/>
      <w:r w:rsidR="001A314A" w:rsidRPr="001A31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A314A" w:rsidRPr="001A314A">
        <w:rPr>
          <w:rFonts w:ascii="Times New Roman" w:hAnsi="Times New Roman" w:cs="Times New Roman"/>
          <w:b/>
          <w:sz w:val="28"/>
          <w:szCs w:val="28"/>
        </w:rPr>
        <w:t>вивченого</w:t>
      </w:r>
      <w:proofErr w:type="spellEnd"/>
      <w:r w:rsidR="001A314A" w:rsidRPr="001A31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A314A" w:rsidRPr="001A314A">
        <w:rPr>
          <w:rFonts w:ascii="Times New Roman" w:hAnsi="Times New Roman" w:cs="Times New Roman"/>
          <w:b/>
          <w:sz w:val="28"/>
          <w:szCs w:val="28"/>
        </w:rPr>
        <w:t>матеріалу</w:t>
      </w:r>
      <w:proofErr w:type="spellEnd"/>
      <w:r w:rsidR="001A314A" w:rsidRPr="001A314A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="001A314A" w:rsidRPr="001A314A">
        <w:rPr>
          <w:rFonts w:ascii="Times New Roman" w:hAnsi="Times New Roman" w:cs="Times New Roman"/>
          <w:b/>
          <w:sz w:val="28"/>
          <w:szCs w:val="28"/>
        </w:rPr>
        <w:t>корекція</w:t>
      </w:r>
      <w:proofErr w:type="spellEnd"/>
      <w:r w:rsidR="001A314A" w:rsidRPr="001A31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A314A" w:rsidRPr="001A314A">
        <w:rPr>
          <w:rFonts w:ascii="Times New Roman" w:hAnsi="Times New Roman" w:cs="Times New Roman"/>
          <w:b/>
          <w:sz w:val="28"/>
          <w:szCs w:val="28"/>
        </w:rPr>
        <w:t>знань</w:t>
      </w:r>
      <w:proofErr w:type="spellEnd"/>
      <w:r w:rsidR="001A314A" w:rsidRPr="001A314A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D85AF7" w:rsidRPr="00D85AF7" w:rsidRDefault="00D85AF7" w:rsidP="00D85AF7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85AF7">
        <w:rPr>
          <w:rFonts w:ascii="Times New Roman" w:hAnsi="Times New Roman" w:cs="Times New Roman"/>
          <w:b/>
          <w:i/>
          <w:sz w:val="28"/>
          <w:szCs w:val="28"/>
          <w:lang w:val="uk-UA"/>
        </w:rPr>
        <w:t>Прокоментуйте!</w:t>
      </w:r>
    </w:p>
    <w:p w:rsidR="00D85AF7" w:rsidRPr="00D85AF7" w:rsidRDefault="00D85AF7" w:rsidP="00D85AF7">
      <w:pPr>
        <w:pStyle w:val="a3"/>
        <w:spacing w:line="360" w:lineRule="auto"/>
        <w:ind w:left="1080"/>
        <w:rPr>
          <w:rFonts w:ascii="Times New Roman" w:hAnsi="Times New Roman" w:cs="Times New Roman"/>
          <w:b/>
          <w:i/>
          <w:sz w:val="28"/>
          <w:szCs w:val="28"/>
        </w:rPr>
      </w:pPr>
      <w:r w:rsidRPr="00D85AF7">
        <w:rPr>
          <w:rFonts w:ascii="Times New Roman" w:hAnsi="Times New Roman" w:cs="Times New Roman"/>
          <w:sz w:val="28"/>
          <w:szCs w:val="28"/>
          <w:lang w:val="uk-UA"/>
        </w:rPr>
        <w:t xml:space="preserve">Прокоментуйте слова Г. Ібсена: «П’єса не закінчується з падінням завіси після п’ятої дії: справжній фінал — поза її межами… </w:t>
      </w:r>
      <w:r w:rsidRPr="00D85AF7">
        <w:rPr>
          <w:rFonts w:ascii="Times New Roman" w:hAnsi="Times New Roman" w:cs="Times New Roman"/>
          <w:sz w:val="28"/>
          <w:szCs w:val="28"/>
        </w:rPr>
        <w:t xml:space="preserve">Справа кожного </w:t>
      </w:r>
      <w:proofErr w:type="spellStart"/>
      <w:r w:rsidRPr="00D85AF7">
        <w:rPr>
          <w:rFonts w:ascii="Times New Roman" w:hAnsi="Times New Roman" w:cs="Times New Roman"/>
          <w:sz w:val="28"/>
          <w:szCs w:val="28"/>
        </w:rPr>
        <w:t>читача</w:t>
      </w:r>
      <w:proofErr w:type="spellEnd"/>
      <w:r w:rsidRPr="00D85A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5AF7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D85A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5AF7">
        <w:rPr>
          <w:rFonts w:ascii="Times New Roman" w:hAnsi="Times New Roman" w:cs="Times New Roman"/>
          <w:sz w:val="28"/>
          <w:szCs w:val="28"/>
        </w:rPr>
        <w:t>глядача</w:t>
      </w:r>
      <w:proofErr w:type="spellEnd"/>
      <w:r w:rsidRPr="00D85AF7">
        <w:rPr>
          <w:rFonts w:ascii="Times New Roman" w:hAnsi="Times New Roman" w:cs="Times New Roman"/>
          <w:sz w:val="28"/>
          <w:szCs w:val="28"/>
        </w:rPr>
        <w:t xml:space="preserve"> самому </w:t>
      </w:r>
      <w:proofErr w:type="spellStart"/>
      <w:r w:rsidRPr="00D85AF7">
        <w:rPr>
          <w:rFonts w:ascii="Times New Roman" w:hAnsi="Times New Roman" w:cs="Times New Roman"/>
          <w:sz w:val="28"/>
          <w:szCs w:val="28"/>
        </w:rPr>
        <w:t>дійти</w:t>
      </w:r>
      <w:proofErr w:type="spellEnd"/>
      <w:r w:rsidRPr="00D85AF7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D85AF7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D85A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5AF7">
        <w:rPr>
          <w:rFonts w:ascii="Times New Roman" w:hAnsi="Times New Roman" w:cs="Times New Roman"/>
          <w:sz w:val="28"/>
          <w:szCs w:val="28"/>
        </w:rPr>
        <w:t>фіналу</w:t>
      </w:r>
      <w:proofErr w:type="spellEnd"/>
      <w:r w:rsidRPr="00D85AF7">
        <w:rPr>
          <w:rFonts w:ascii="Times New Roman" w:hAnsi="Times New Roman" w:cs="Times New Roman"/>
          <w:sz w:val="28"/>
          <w:szCs w:val="28"/>
        </w:rPr>
        <w:t xml:space="preserve"> через </w:t>
      </w:r>
      <w:proofErr w:type="spellStart"/>
      <w:r w:rsidRPr="00D85AF7">
        <w:rPr>
          <w:rFonts w:ascii="Times New Roman" w:hAnsi="Times New Roman" w:cs="Times New Roman"/>
          <w:sz w:val="28"/>
          <w:szCs w:val="28"/>
        </w:rPr>
        <w:t>особисту</w:t>
      </w:r>
      <w:proofErr w:type="spellEnd"/>
      <w:r w:rsidRPr="00D85A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5AF7">
        <w:rPr>
          <w:rFonts w:ascii="Times New Roman" w:hAnsi="Times New Roman" w:cs="Times New Roman"/>
          <w:sz w:val="28"/>
          <w:szCs w:val="28"/>
        </w:rPr>
        <w:t>творчість</w:t>
      </w:r>
      <w:proofErr w:type="spellEnd"/>
      <w:r w:rsidRPr="00D85AF7">
        <w:rPr>
          <w:rFonts w:ascii="Times New Roman" w:hAnsi="Times New Roman" w:cs="Times New Roman"/>
          <w:sz w:val="28"/>
          <w:szCs w:val="28"/>
        </w:rPr>
        <w:t>».</w:t>
      </w:r>
    </w:p>
    <w:p w:rsidR="001A314A" w:rsidRPr="001A314A" w:rsidRDefault="001A314A" w:rsidP="00713455">
      <w:pPr>
        <w:spacing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A314A">
        <w:rPr>
          <w:rFonts w:ascii="Times New Roman" w:hAnsi="Times New Roman" w:cs="Times New Roman"/>
          <w:b/>
          <w:sz w:val="28"/>
          <w:szCs w:val="28"/>
        </w:rPr>
        <w:t xml:space="preserve"> V. </w:t>
      </w:r>
      <w:proofErr w:type="spellStart"/>
      <w:proofErr w:type="gramStart"/>
      <w:r w:rsidRPr="001A314A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1A314A">
        <w:rPr>
          <w:rFonts w:ascii="Times New Roman" w:hAnsi="Times New Roman" w:cs="Times New Roman"/>
          <w:b/>
          <w:sz w:val="28"/>
          <w:szCs w:val="28"/>
        </w:rPr>
        <w:t>ідсумок</w:t>
      </w:r>
      <w:proofErr w:type="spellEnd"/>
      <w:r w:rsidRPr="001A314A">
        <w:rPr>
          <w:rFonts w:ascii="Times New Roman" w:hAnsi="Times New Roman" w:cs="Times New Roman"/>
          <w:b/>
          <w:sz w:val="28"/>
          <w:szCs w:val="28"/>
        </w:rPr>
        <w:t xml:space="preserve"> уроку</w:t>
      </w:r>
      <w:r w:rsidRPr="001A314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1A314A" w:rsidRDefault="001A314A" w:rsidP="00713455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A314A">
        <w:rPr>
          <w:rFonts w:ascii="Times New Roman" w:hAnsi="Times New Roman" w:cs="Times New Roman"/>
          <w:b/>
          <w:i/>
          <w:sz w:val="28"/>
          <w:szCs w:val="28"/>
          <w:lang w:val="uk-UA"/>
        </w:rPr>
        <w:t>Рефлексія. Закінчіть думку:</w:t>
      </w:r>
    </w:p>
    <w:p w:rsidR="001A314A" w:rsidRPr="001A314A" w:rsidRDefault="001A314A" w:rsidP="00713455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Новаторство Г. Ібсена полягає в тому…</w:t>
      </w:r>
    </w:p>
    <w:p w:rsidR="00696D53" w:rsidRDefault="007A097F" w:rsidP="00713455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097F">
        <w:rPr>
          <w:rFonts w:ascii="Times New Roman" w:hAnsi="Times New Roman" w:cs="Times New Roman"/>
          <w:b/>
          <w:sz w:val="28"/>
          <w:szCs w:val="28"/>
        </w:rPr>
        <w:t xml:space="preserve">VІ. </w:t>
      </w:r>
      <w:proofErr w:type="spellStart"/>
      <w:r w:rsidRPr="007A097F">
        <w:rPr>
          <w:rFonts w:ascii="Times New Roman" w:hAnsi="Times New Roman" w:cs="Times New Roman"/>
          <w:b/>
          <w:sz w:val="28"/>
          <w:szCs w:val="28"/>
        </w:rPr>
        <w:t>Домашнє</w:t>
      </w:r>
      <w:proofErr w:type="spellEnd"/>
      <w:r w:rsidRPr="007A097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097F">
        <w:rPr>
          <w:rFonts w:ascii="Times New Roman" w:hAnsi="Times New Roman" w:cs="Times New Roman"/>
          <w:b/>
          <w:sz w:val="28"/>
          <w:szCs w:val="28"/>
        </w:rPr>
        <w:t>завдання</w:t>
      </w:r>
      <w:proofErr w:type="spellEnd"/>
      <w:r w:rsidRPr="007A097F">
        <w:rPr>
          <w:rFonts w:ascii="Times New Roman" w:hAnsi="Times New Roman" w:cs="Times New Roman"/>
          <w:b/>
          <w:sz w:val="28"/>
          <w:szCs w:val="28"/>
        </w:rPr>
        <w:t>:</w:t>
      </w:r>
      <w:r w:rsidR="00FE50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696D53" w:rsidRPr="00696D53" w:rsidRDefault="00696D53" w:rsidP="00696D53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Прочитати драму «Ляльковий дім».</w:t>
      </w:r>
    </w:p>
    <w:p w:rsidR="00FE506C" w:rsidRPr="00696D53" w:rsidRDefault="00696D53" w:rsidP="00696D53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</w:t>
      </w:r>
      <w:r w:rsidR="00FE506C" w:rsidRPr="00696D53">
        <w:rPr>
          <w:rFonts w:ascii="Times New Roman" w:eastAsia="Times New Roman" w:hAnsi="Times New Roman" w:cs="Times New Roman"/>
          <w:sz w:val="28"/>
          <w:szCs w:val="28"/>
          <w:lang w:val="uk-UA"/>
        </w:rPr>
        <w:t>класти характеристику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головних героїв драми</w:t>
      </w:r>
      <w:r w:rsidR="00FE506C" w:rsidRPr="00696D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«Ляльковий дім»</w:t>
      </w:r>
    </w:p>
    <w:p w:rsidR="00FE506C" w:rsidRPr="00FE506C" w:rsidRDefault="00FE506C" w:rsidP="00713455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E506C" w:rsidRPr="00FE506C" w:rsidSect="00B72CAB">
      <w:pgSz w:w="11906" w:h="16838"/>
      <w:pgMar w:top="993" w:right="1080" w:bottom="993" w:left="1080" w:header="708" w:footer="708" w:gutter="0"/>
      <w:pgBorders w:offsetFrom="page">
        <w:top w:val="cabins" w:sz="15" w:space="24" w:color="auto"/>
        <w:left w:val="cabins" w:sz="15" w:space="24" w:color="auto"/>
        <w:bottom w:val="cabins" w:sz="15" w:space="24" w:color="auto"/>
        <w:right w:val="cabins" w:sz="15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A39AA"/>
    <w:multiLevelType w:val="hybridMultilevel"/>
    <w:tmpl w:val="4918A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477F72"/>
    <w:multiLevelType w:val="hybridMultilevel"/>
    <w:tmpl w:val="03263B12"/>
    <w:lvl w:ilvl="0" w:tplc="7EE0C3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42756E"/>
    <w:multiLevelType w:val="hybridMultilevel"/>
    <w:tmpl w:val="06CC1190"/>
    <w:lvl w:ilvl="0" w:tplc="FE4A14E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410F1B02"/>
    <w:multiLevelType w:val="hybridMultilevel"/>
    <w:tmpl w:val="5D6C7F4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6579D2"/>
    <w:multiLevelType w:val="hybridMultilevel"/>
    <w:tmpl w:val="4DFAF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3103C4"/>
    <w:multiLevelType w:val="multilevel"/>
    <w:tmpl w:val="4D22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CA47373"/>
    <w:multiLevelType w:val="hybridMultilevel"/>
    <w:tmpl w:val="3918C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61012"/>
    <w:multiLevelType w:val="hybridMultilevel"/>
    <w:tmpl w:val="FC9A3DFA"/>
    <w:lvl w:ilvl="0" w:tplc="B06A7D1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2B7286"/>
    <w:multiLevelType w:val="hybridMultilevel"/>
    <w:tmpl w:val="7E3404A2"/>
    <w:lvl w:ilvl="0" w:tplc="36EEA5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8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5A33"/>
    <w:rsid w:val="0001190F"/>
    <w:rsid w:val="001176F1"/>
    <w:rsid w:val="001A314A"/>
    <w:rsid w:val="001B5A33"/>
    <w:rsid w:val="00233B72"/>
    <w:rsid w:val="00286C1F"/>
    <w:rsid w:val="002C7BD1"/>
    <w:rsid w:val="003B3C83"/>
    <w:rsid w:val="003E2FA0"/>
    <w:rsid w:val="004933F3"/>
    <w:rsid w:val="00574E7D"/>
    <w:rsid w:val="00594820"/>
    <w:rsid w:val="006061C2"/>
    <w:rsid w:val="0062245B"/>
    <w:rsid w:val="00696D53"/>
    <w:rsid w:val="006C2415"/>
    <w:rsid w:val="00702B99"/>
    <w:rsid w:val="00713455"/>
    <w:rsid w:val="00745F6B"/>
    <w:rsid w:val="00780AE9"/>
    <w:rsid w:val="007A097F"/>
    <w:rsid w:val="00855942"/>
    <w:rsid w:val="00884631"/>
    <w:rsid w:val="008A1664"/>
    <w:rsid w:val="00911523"/>
    <w:rsid w:val="00951F6C"/>
    <w:rsid w:val="00954852"/>
    <w:rsid w:val="00A5196F"/>
    <w:rsid w:val="00AC0880"/>
    <w:rsid w:val="00B72CAB"/>
    <w:rsid w:val="00B740B4"/>
    <w:rsid w:val="00C221EF"/>
    <w:rsid w:val="00CA132A"/>
    <w:rsid w:val="00D07E2B"/>
    <w:rsid w:val="00D51801"/>
    <w:rsid w:val="00D55053"/>
    <w:rsid w:val="00D654BC"/>
    <w:rsid w:val="00D77DF8"/>
    <w:rsid w:val="00D85AF7"/>
    <w:rsid w:val="00DA74B6"/>
    <w:rsid w:val="00DB1EEF"/>
    <w:rsid w:val="00DC004E"/>
    <w:rsid w:val="00F818A8"/>
    <w:rsid w:val="00F83473"/>
    <w:rsid w:val="00FB5F4C"/>
    <w:rsid w:val="00FD3CD6"/>
    <w:rsid w:val="00FE50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A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190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115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11523"/>
    <w:rPr>
      <w:b/>
      <w:bCs/>
    </w:rPr>
  </w:style>
  <w:style w:type="character" w:customStyle="1" w:styleId="apple-converted-space">
    <w:name w:val="apple-converted-space"/>
    <w:basedOn w:val="a0"/>
    <w:rsid w:val="00D55053"/>
  </w:style>
  <w:style w:type="character" w:styleId="a6">
    <w:name w:val="Hyperlink"/>
    <w:basedOn w:val="a0"/>
    <w:uiPriority w:val="99"/>
    <w:semiHidden/>
    <w:unhideWhenUsed/>
    <w:rsid w:val="00D55053"/>
    <w:rPr>
      <w:color w:val="0000FF"/>
      <w:u w:val="single"/>
    </w:rPr>
  </w:style>
  <w:style w:type="paragraph" w:styleId="a7">
    <w:name w:val="No Spacing"/>
    <w:uiPriority w:val="1"/>
    <w:qFormat/>
    <w:rsid w:val="00D85AF7"/>
    <w:pPr>
      <w:spacing w:after="0" w:line="240" w:lineRule="auto"/>
    </w:pPr>
  </w:style>
  <w:style w:type="paragraph" w:customStyle="1" w:styleId="Style37">
    <w:name w:val="Style37"/>
    <w:basedOn w:val="a"/>
    <w:uiPriority w:val="99"/>
    <w:rsid w:val="006061C2"/>
    <w:pPr>
      <w:widowControl w:val="0"/>
      <w:autoSpaceDE w:val="0"/>
      <w:autoSpaceDN w:val="0"/>
      <w:adjustRightInd w:val="0"/>
      <w:spacing w:after="0" w:line="262" w:lineRule="exact"/>
      <w:ind w:firstLine="408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101">
    <w:name w:val="Font Style101"/>
    <w:basedOn w:val="a0"/>
    <w:uiPriority w:val="99"/>
    <w:rsid w:val="006061C2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19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6</Pages>
  <Words>1414</Words>
  <Characters>8062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HPPC</dc:creator>
  <cp:lastModifiedBy>ELIT</cp:lastModifiedBy>
  <cp:revision>24</cp:revision>
  <dcterms:created xsi:type="dcterms:W3CDTF">2016-12-04T15:22:00Z</dcterms:created>
  <dcterms:modified xsi:type="dcterms:W3CDTF">2017-01-05T11:26:00Z</dcterms:modified>
</cp:coreProperties>
</file>